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r w:rsidRPr="00174C86">
        <w:rPr>
          <w:color w:val="0292D5"/>
          <w:sz w:val="40"/>
          <w:szCs w:val="14"/>
          <w:lang w:val="de-CH"/>
        </w:rPr>
        <w:t>Gesuchsformular</w:t>
      </w:r>
    </w:p>
    <w:p w14:paraId="09AB77EE" w14:textId="53F5D0D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B311D4">
        <w:rPr>
          <w:color w:val="0292D5"/>
          <w:lang w:val="de-CH"/>
        </w:rPr>
        <w:t>photovoltaik-anlagen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0B7652C9" w14:textId="07195CF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120EA64E" w:rsid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Anlagengrösse</w:t>
      </w:r>
      <w:r w:rsidR="00332E06" w:rsidRPr="00174C86">
        <w:rPr>
          <w:b/>
          <w:bCs/>
          <w:lang w:val="de-CH"/>
        </w:rPr>
        <w:t>:</w:t>
      </w:r>
    </w:p>
    <w:p w14:paraId="5AE6A90C" w14:textId="77AAF5A1" w:rsidR="00664710" w:rsidRDefault="00A77D02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 xml:space="preserve">Installierte Leistung </w:t>
      </w:r>
      <w:r w:rsidR="00107424">
        <w:rPr>
          <w:lang w:val="de-CH"/>
        </w:rPr>
        <w:t>(</w:t>
      </w:r>
      <w:r>
        <w:rPr>
          <w:lang w:val="de-CH"/>
        </w:rPr>
        <w:t>kWp</w:t>
      </w:r>
      <w:r w:rsidR="00107424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3"/>
      <w:r w:rsidR="00664710" w:rsidRPr="00664710">
        <w:rPr>
          <w:lang w:val="de-CH"/>
        </w:rPr>
        <w:tab/>
      </w:r>
    </w:p>
    <w:p w14:paraId="603DEC28" w14:textId="03FA525D" w:rsidR="00CD2C56" w:rsidRDefault="00CD2C56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Neigungswinkel</w:t>
      </w:r>
      <w:r w:rsidR="007779ED">
        <w:rPr>
          <w:lang w:val="de-CH"/>
        </w:rPr>
        <w:t xml:space="preserve"> </w:t>
      </w:r>
      <w:proofErr w:type="spellStart"/>
      <w:r w:rsidR="007779ED" w:rsidRPr="007779ED">
        <w:t>gegenüber</w:t>
      </w:r>
      <w:proofErr w:type="spellEnd"/>
      <w:r w:rsidR="007779ED" w:rsidRPr="007779ED">
        <w:t xml:space="preserve"> der </w:t>
      </w:r>
      <w:proofErr w:type="spellStart"/>
      <w:r w:rsidR="007779ED" w:rsidRPr="00A35F9A">
        <w:t>Horizontalen</w:t>
      </w:r>
      <w:proofErr w:type="spellEnd"/>
      <w:r w:rsidR="007779ED" w:rsidRPr="00A35F9A">
        <w:t xml:space="preserve"> (°):</w:t>
      </w:r>
      <w:r w:rsidR="007779ED">
        <w:rPr>
          <w:b/>
          <w:bCs/>
        </w:rPr>
        <w:t xml:space="preserve"> </w:t>
      </w:r>
      <w:bookmarkStart w:id="4" w:name="_Hlk208175810"/>
      <w:r w:rsidR="007779ED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779ED">
        <w:rPr>
          <w:lang w:val="de-CH"/>
        </w:rPr>
        <w:instrText xml:space="preserve"> FORMTEXT </w:instrText>
      </w:r>
      <w:r w:rsidR="007779ED">
        <w:rPr>
          <w:lang w:val="de-CH"/>
        </w:rPr>
      </w:r>
      <w:r w:rsidR="007779ED">
        <w:rPr>
          <w:lang w:val="de-CH"/>
        </w:rPr>
        <w:fldChar w:fldCharType="separate"/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lang w:val="de-CH"/>
        </w:rPr>
        <w:fldChar w:fldCharType="end"/>
      </w:r>
      <w:bookmarkEnd w:id="4"/>
      <w:r w:rsidR="007779ED" w:rsidRPr="00664710">
        <w:rPr>
          <w:lang w:val="de-CH"/>
        </w:rPr>
        <w:tab/>
      </w:r>
    </w:p>
    <w:p w14:paraId="77E777A5" w14:textId="3FE86F4C" w:rsidR="00037097" w:rsidRPr="00664710" w:rsidRDefault="0009650F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Batteriespeicher:</w:t>
      </w:r>
      <w:r w:rsidR="007A2241">
        <w:rPr>
          <w:lang w:val="de-CH"/>
        </w:rPr>
        <w:t xml:space="preserve"> </w:t>
      </w:r>
      <w:r w:rsidR="00A35F9A">
        <w:rPr>
          <w:lang w:val="de-CH"/>
        </w:rPr>
        <w:t xml:space="preserve">   </w:t>
      </w:r>
      <w:r>
        <w:rPr>
          <w:lang w:val="de-CH"/>
        </w:rPr>
        <w:t xml:space="preserve"> </w:t>
      </w:r>
      <w:r w:rsidR="00404161">
        <w:rPr>
          <w:lang w:val="de-CH"/>
        </w:rPr>
        <w:t xml:space="preserve">Nein: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</w:t>
      </w:r>
      <w:r w:rsidR="007A2241">
        <w:rPr>
          <w:lang w:val="de-CH"/>
        </w:rPr>
        <w:t xml:space="preserve">  </w:t>
      </w:r>
      <w:r w:rsidR="00A35F9A">
        <w:rPr>
          <w:lang w:val="de-CH"/>
        </w:rPr>
        <w:t xml:space="preserve">      </w:t>
      </w:r>
      <w:r w:rsidR="00404161">
        <w:rPr>
          <w:lang w:val="de-CH"/>
        </w:rPr>
        <w:t xml:space="preserve"> Ja: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 (bitte Gesuchsformular Batteriespeicher beilegen)</w:t>
      </w:r>
    </w:p>
    <w:p w14:paraId="6E5BA3E7" w14:textId="13EFCE23" w:rsidR="001D2F27" w:rsidRP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Zeitplan</w:t>
      </w:r>
      <w:r w:rsidR="00B5703A" w:rsidRPr="00DE014A">
        <w:rPr>
          <w:b/>
          <w:bCs/>
          <w:lang w:val="de-CH"/>
        </w:rPr>
        <w:t>:</w:t>
      </w:r>
    </w:p>
    <w:p w14:paraId="599C7A96" w14:textId="1282D844" w:rsid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Geplanter Baubeginn (</w:t>
      </w:r>
      <w:r w:rsidR="004F5D33">
        <w:rPr>
          <w:lang w:val="de-CH"/>
        </w:rPr>
        <w:t>Monat/Jahr</w:t>
      </w:r>
      <w:r>
        <w:rPr>
          <w:lang w:val="de-CH"/>
        </w:rPr>
        <w:t>)</w:t>
      </w:r>
      <w:r w:rsidR="004F5D33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5"/>
      <w:r w:rsidR="003721C2">
        <w:rPr>
          <w:lang w:val="de-CH"/>
        </w:rPr>
        <w:tab/>
      </w:r>
    </w:p>
    <w:p w14:paraId="40AF6D0A" w14:textId="34230702" w:rsidR="00A77D02" w:rsidRP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 Inbetriebnahme (Monat/Jahr):</w:t>
      </w:r>
      <w:r w:rsidRPr="00A77D02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Pr="00A77D0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63E6166F" w:rsidR="00695979" w:rsidRP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A77D02">
        <w:rPr>
          <w:lang w:val="de-CH"/>
        </w:rPr>
        <w:t>Offerte/Kostenaufstellung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610417">
        <w:rPr>
          <w:lang w:val="de-CH"/>
        </w:rPr>
        <w:tab/>
      </w:r>
    </w:p>
    <w:p w14:paraId="6856F3C6" w14:textId="4E7CAA6A" w:rsidR="00626F1D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8"/>
      <w:r w:rsidR="003701F1">
        <w:rPr>
          <w:lang w:val="de-CH"/>
        </w:rPr>
        <w:tab/>
      </w:r>
    </w:p>
    <w:p w14:paraId="6D250DDF" w14:textId="77777777" w:rsidR="004F5D33" w:rsidRDefault="004F5D33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34B8F06C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 xml:space="preserve"> inkl. Beilagen</w:t>
      </w:r>
      <w:r w:rsidR="00A856CB">
        <w:rPr>
          <w:lang w:val="de-CH"/>
        </w:rPr>
        <w:t xml:space="preserve"> </w:t>
      </w:r>
      <w:r w:rsidR="001A6737" w:rsidRPr="001A6737">
        <w:rPr>
          <w:b/>
          <w:bCs/>
          <w:u w:val="single"/>
          <w:lang w:val="de-CH"/>
        </w:rPr>
        <w:t>vor</w:t>
      </w:r>
      <w:r w:rsidR="001A6737" w:rsidRPr="001A6737">
        <w:rPr>
          <w:lang w:val="de-CH"/>
        </w:rPr>
        <w:t xml:space="preserve"> Baubeginn</w:t>
      </w:r>
      <w:r w:rsidR="00153637">
        <w:rPr>
          <w:lang w:val="de-CH"/>
        </w:rPr>
        <w:t>, idealerweise mit dem</w:t>
      </w:r>
      <w:r w:rsidR="00E20827">
        <w:rPr>
          <w:lang w:val="de-CH"/>
        </w:rPr>
        <w:t xml:space="preserve"> </w:t>
      </w:r>
      <w:r w:rsidR="00F53682">
        <w:rPr>
          <w:lang w:val="de-CH"/>
        </w:rPr>
        <w:t>PV-Meldeformular</w:t>
      </w:r>
      <w:r w:rsidR="00A35F9A">
        <w:rPr>
          <w:lang w:val="de-CH"/>
        </w:rPr>
        <w:t xml:space="preserve"> einreichen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74F8EB5" w:rsidR="001E3B18" w:rsidRDefault="001E3B18" w:rsidP="00EC6552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3B2C55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5AB59267" w14:textId="77777777" w:rsidR="00BE1C01" w:rsidRDefault="00BE1C01" w:rsidP="00EC6552">
      <w:pPr>
        <w:spacing w:after="0" w:line="240" w:lineRule="auto"/>
        <w:rPr>
          <w:b/>
          <w:bCs/>
          <w:lang w:val="de-CH"/>
        </w:rPr>
      </w:pPr>
    </w:p>
    <w:p w14:paraId="74E8DDE1" w14:textId="0B15B461" w:rsidR="00CF6025" w:rsidRPr="00B5703A" w:rsidRDefault="00CF6025" w:rsidP="00EC6552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EC6552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00D3961B" w:rsidR="00CF6025" w:rsidRPr="00EC6552" w:rsidRDefault="0082532F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>Eingabe des Fördergesuches</w:t>
      </w:r>
      <w:r w:rsidR="00185BC8" w:rsidRPr="00EC6552">
        <w:rPr>
          <w:lang w:val="de-CH"/>
        </w:rPr>
        <w:t xml:space="preserve"> vor Baubeginn</w:t>
      </w:r>
      <w:r w:rsidR="00795F6F" w:rsidRPr="00EC6552">
        <w:rPr>
          <w:lang w:val="de-CH"/>
        </w:rPr>
        <w:t xml:space="preserve"> (mit PV</w:t>
      </w:r>
      <w:r w:rsidR="00652C5B">
        <w:rPr>
          <w:lang w:val="de-CH"/>
        </w:rPr>
        <w:t>-</w:t>
      </w:r>
      <w:r w:rsidR="00795F6F" w:rsidRPr="00EC6552">
        <w:rPr>
          <w:lang w:val="de-CH"/>
        </w:rPr>
        <w:t xml:space="preserve">Meldeformular) </w:t>
      </w:r>
      <w:r w:rsidRPr="00EC6552">
        <w:rPr>
          <w:lang w:val="de-CH"/>
        </w:rPr>
        <w:t xml:space="preserve"> </w:t>
      </w:r>
    </w:p>
    <w:p w14:paraId="4D6D35D4" w14:textId="77777777" w:rsidR="00652C5B" w:rsidRDefault="00BB404F" w:rsidP="00652C5B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 w:rsidRPr="00EC6552">
        <w:rPr>
          <w:lang w:val="de-CH"/>
        </w:rPr>
        <w:t>Prüfung und Bestätigung EW</w:t>
      </w:r>
      <w:r w:rsidR="00652C5B">
        <w:rPr>
          <w:lang w:val="de-CH"/>
        </w:rPr>
        <w:t>U</w:t>
      </w:r>
    </w:p>
    <w:p w14:paraId="49FAF887" w14:textId="71B6DD9B" w:rsidR="00BB404F" w:rsidRPr="00EC6552" w:rsidRDefault="00BB404F" w:rsidP="00652C5B">
      <w:pPr>
        <w:pStyle w:val="Listenabsatz"/>
        <w:spacing w:after="0" w:line="240" w:lineRule="auto"/>
        <w:ind w:left="780"/>
        <w:jc w:val="both"/>
        <w:rPr>
          <w:lang w:val="de-CH"/>
        </w:rPr>
      </w:pPr>
      <w:r w:rsidRPr="00EC6552">
        <w:rPr>
          <w:lang w:val="de-CH"/>
        </w:rPr>
        <w:t xml:space="preserve">Sind die Unterlagen </w:t>
      </w:r>
      <w:r w:rsidR="00652C5B">
        <w:rPr>
          <w:lang w:val="de-CH"/>
        </w:rPr>
        <w:t>vollständig</w:t>
      </w:r>
      <w:r w:rsidRPr="00EC6552">
        <w:rPr>
          <w:lang w:val="de-CH"/>
        </w:rPr>
        <w:t>, die Auflagen der Richtlinie über die Unterstützungsmass</w:t>
      </w:r>
      <w:r w:rsidR="00652C5B">
        <w:rPr>
          <w:lang w:val="de-CH"/>
        </w:rPr>
        <w:t>-</w:t>
      </w:r>
      <w:r w:rsidRPr="00EC6552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3C1D36A0" w14:textId="4D4FB80E" w:rsidR="00BB404F" w:rsidRDefault="00BB404F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 xml:space="preserve">Abschlussunterlagen: </w:t>
      </w:r>
      <w:r w:rsidRPr="00EC6552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32C0FCBD" w14:textId="4E1FA096" w:rsidR="00EC6552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>- Rechnung</w:t>
      </w:r>
    </w:p>
    <w:p w14:paraId="7CE75387" w14:textId="461C49E3" w:rsidR="00EC6552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 xml:space="preserve">- Beglaubigung </w:t>
      </w:r>
      <w:proofErr w:type="spellStart"/>
      <w:r>
        <w:rPr>
          <w:lang w:val="de-CH"/>
        </w:rPr>
        <w:t>Pronovo</w:t>
      </w:r>
      <w:proofErr w:type="spellEnd"/>
    </w:p>
    <w:p w14:paraId="58220AF5" w14:textId="4B380A31" w:rsidR="00940F11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>- Sicherheitsnachweis</w:t>
      </w:r>
    </w:p>
    <w:p w14:paraId="0514C09B" w14:textId="69255EC6" w:rsidR="00CF6025" w:rsidRDefault="00E37948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 xml:space="preserve">Bestimmung definitive Beitragshöhe und Auszahlung </w:t>
      </w:r>
      <w:r w:rsidRPr="00EC6552">
        <w:rPr>
          <w:lang w:val="de-CH"/>
        </w:rPr>
        <w:br/>
      </w:r>
      <w:r w:rsidR="00CF6025" w:rsidRPr="00EC6552">
        <w:rPr>
          <w:lang w:val="de-CH"/>
        </w:rPr>
        <w:t>Die Auszahlung des Förderbeitrags wird ausgelöst</w:t>
      </w:r>
      <w:r w:rsidR="00030A7A" w:rsidRPr="00EC6552">
        <w:rPr>
          <w:lang w:val="de-CH"/>
        </w:rPr>
        <w:t xml:space="preserve"> (an die oben angegebene IBAN-Nr.)</w:t>
      </w:r>
      <w:r w:rsidR="00452F64" w:rsidRPr="00EC6552">
        <w:rPr>
          <w:lang w:val="de-CH"/>
        </w:rPr>
        <w:t>. Die Höhe des Förderbeitrags richtet sich nach den effektiven Kosten (gem. Rechnung) und den Bedingungen gemäss Art. 5 der Richtlinie. Das EWU behält sich das Recht auf Kontrollen vor Ort vor.</w:t>
      </w:r>
    </w:p>
    <w:p w14:paraId="0541E253" w14:textId="15E6B539" w:rsidR="00EC6552" w:rsidRDefault="00EC6552" w:rsidP="00652C5B">
      <w:pPr>
        <w:spacing w:before="120"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Fristen:</w:t>
      </w:r>
    </w:p>
    <w:p w14:paraId="2B0F10E0" w14:textId="6A995356" w:rsidR="00EC6552" w:rsidRDefault="00EC6552" w:rsidP="00EC6552">
      <w:pPr>
        <w:spacing w:after="0" w:line="240" w:lineRule="auto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1A0F098D" w14:textId="6288A960" w:rsidR="00EC6552" w:rsidRDefault="00EC6552" w:rsidP="00EC6552">
      <w:pPr>
        <w:pStyle w:val="Listenabsatz"/>
        <w:numPr>
          <w:ilvl w:val="0"/>
          <w:numId w:val="18"/>
        </w:numPr>
        <w:spacing w:after="0" w:line="240" w:lineRule="auto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5C95C6A5" w14:textId="6C6BDDF4" w:rsidR="00EC6552" w:rsidRDefault="00EC6552" w:rsidP="00EC6552">
      <w:pPr>
        <w:pStyle w:val="Listenabsatz"/>
        <w:numPr>
          <w:ilvl w:val="0"/>
          <w:numId w:val="18"/>
        </w:numPr>
        <w:spacing w:after="0" w:line="240" w:lineRule="auto"/>
        <w:rPr>
          <w:lang w:val="de-CH"/>
        </w:rPr>
      </w:pPr>
      <w:r>
        <w:rPr>
          <w:lang w:val="de-CH"/>
        </w:rPr>
        <w:t xml:space="preserve">Kleinere Projekte ohne Baugesuch (z.B. Photovoltaikanlage, Wärmepumpenboiler): </w:t>
      </w:r>
      <w:r w:rsidR="00554CCF">
        <w:rPr>
          <w:lang w:val="de-CH"/>
        </w:rPr>
        <w:t xml:space="preserve">            </w:t>
      </w:r>
      <w:r>
        <w:rPr>
          <w:lang w:val="de-CH"/>
        </w:rPr>
        <w:t>Frist 12 Monate</w:t>
      </w:r>
    </w:p>
    <w:p w14:paraId="3A8BF4A4" w14:textId="124D2EF5" w:rsidR="00EC6552" w:rsidRPr="00CF6025" w:rsidRDefault="00EC6552" w:rsidP="00554CCF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6D9C64DA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10F6408B" w14:textId="77777777" w:rsidR="00E87856" w:rsidRPr="00707F38" w:rsidRDefault="00E87856" w:rsidP="00E87856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5216D828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16F5132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368ABCC3" w14:textId="77777777" w:rsidR="00E87856" w:rsidRDefault="00E87856" w:rsidP="00E87856">
      <w:pPr>
        <w:tabs>
          <w:tab w:val="left" w:pos="3119"/>
        </w:tabs>
        <w:rPr>
          <w:u w:val="single"/>
          <w:lang w:val="de-CH"/>
        </w:rPr>
      </w:pPr>
    </w:p>
    <w:p w14:paraId="03785744" w14:textId="77777777" w:rsidR="00E87856" w:rsidRDefault="00E87856" w:rsidP="00E87856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3AB877B0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1D46651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C6600EC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03E5339" w14:textId="77777777" w:rsidR="00E87856" w:rsidRDefault="00E87856" w:rsidP="00E87856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37B6A288" w14:textId="77777777" w:rsidR="00E87856" w:rsidRDefault="00E87856" w:rsidP="00E87856">
      <w:pPr>
        <w:tabs>
          <w:tab w:val="left" w:pos="3119"/>
        </w:tabs>
        <w:spacing w:after="0" w:line="240" w:lineRule="auto"/>
        <w:rPr>
          <w:lang w:val="de-CH"/>
        </w:rPr>
      </w:pPr>
    </w:p>
    <w:p w14:paraId="020B845B" w14:textId="1765CEAE" w:rsidR="00E87856" w:rsidRDefault="00E87856" w:rsidP="00E87856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0EE157F3" w14:textId="77777777" w:rsidR="00E87856" w:rsidRDefault="00E87856" w:rsidP="00E87856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75F7C44B" w14:textId="77777777" w:rsidR="00E87856" w:rsidRDefault="00E87856" w:rsidP="00E87856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sectPr w:rsidR="00E8785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BF10" w14:textId="77777777" w:rsidR="00557545" w:rsidRDefault="00557545" w:rsidP="00AF1DD7">
      <w:pPr>
        <w:spacing w:after="0" w:line="240" w:lineRule="auto"/>
      </w:pPr>
      <w:r>
        <w:separator/>
      </w:r>
    </w:p>
  </w:endnote>
  <w:endnote w:type="continuationSeparator" w:id="0">
    <w:p w14:paraId="7F1716FE" w14:textId="77777777" w:rsidR="00557545" w:rsidRDefault="00557545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0142" w14:textId="77777777" w:rsidR="00557545" w:rsidRDefault="00557545" w:rsidP="00AF1DD7">
      <w:pPr>
        <w:spacing w:after="0" w:line="240" w:lineRule="auto"/>
      </w:pPr>
      <w:r>
        <w:separator/>
      </w:r>
    </w:p>
  </w:footnote>
  <w:footnote w:type="continuationSeparator" w:id="0">
    <w:p w14:paraId="5E62C530" w14:textId="77777777" w:rsidR="00557545" w:rsidRDefault="00557545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5" w15:restartNumberingAfterBreak="0">
    <w:nsid w:val="1A8D48F3"/>
    <w:multiLevelType w:val="hybridMultilevel"/>
    <w:tmpl w:val="D37CB560"/>
    <w:lvl w:ilvl="0" w:tplc="0807000F">
      <w:start w:val="1"/>
      <w:numFmt w:val="decimal"/>
      <w:lvlText w:val="%1."/>
      <w:lvlJc w:val="left"/>
      <w:pPr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2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67C7"/>
    <w:multiLevelType w:val="hybridMultilevel"/>
    <w:tmpl w:val="52305AAE"/>
    <w:lvl w:ilvl="0" w:tplc="C116DDDE">
      <w:start w:val="4"/>
      <w:numFmt w:val="bullet"/>
      <w:lvlText w:val="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729C"/>
    <w:multiLevelType w:val="hybridMultilevel"/>
    <w:tmpl w:val="3DDCB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2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9"/>
  </w:num>
  <w:num w:numId="5" w16cid:durableId="568341444">
    <w:abstractNumId w:val="13"/>
  </w:num>
  <w:num w:numId="6" w16cid:durableId="607740722">
    <w:abstractNumId w:val="6"/>
  </w:num>
  <w:num w:numId="7" w16cid:durableId="2029521481">
    <w:abstractNumId w:val="4"/>
  </w:num>
  <w:num w:numId="8" w16cid:durableId="1345087391">
    <w:abstractNumId w:val="14"/>
  </w:num>
  <w:num w:numId="9" w16cid:durableId="944970084">
    <w:abstractNumId w:val="18"/>
  </w:num>
  <w:num w:numId="10" w16cid:durableId="880095424">
    <w:abstractNumId w:val="12"/>
  </w:num>
  <w:num w:numId="11" w16cid:durableId="617300437">
    <w:abstractNumId w:val="11"/>
  </w:num>
  <w:num w:numId="12" w16cid:durableId="859663968">
    <w:abstractNumId w:val="12"/>
  </w:num>
  <w:num w:numId="13" w16cid:durableId="1241908201">
    <w:abstractNumId w:val="15"/>
  </w:num>
  <w:num w:numId="14" w16cid:durableId="1223174996">
    <w:abstractNumId w:val="12"/>
  </w:num>
  <w:num w:numId="15" w16cid:durableId="2026593546">
    <w:abstractNumId w:val="17"/>
  </w:num>
  <w:num w:numId="16" w16cid:durableId="834345430">
    <w:abstractNumId w:val="20"/>
  </w:num>
  <w:num w:numId="17" w16cid:durableId="1702970287">
    <w:abstractNumId w:val="8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2"/>
  </w:num>
  <w:num w:numId="24" w16cid:durableId="998849994">
    <w:abstractNumId w:val="10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3"/>
  </w:num>
  <w:num w:numId="30" w16cid:durableId="39789633">
    <w:abstractNumId w:val="18"/>
  </w:num>
  <w:num w:numId="31" w16cid:durableId="1969123799">
    <w:abstractNumId w:val="5"/>
  </w:num>
  <w:num w:numId="32" w16cid:durableId="1213037148">
    <w:abstractNumId w:val="16"/>
  </w:num>
  <w:num w:numId="33" w16cid:durableId="12641485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37097"/>
    <w:rsid w:val="0004277B"/>
    <w:rsid w:val="000539DE"/>
    <w:rsid w:val="000769F6"/>
    <w:rsid w:val="00077A77"/>
    <w:rsid w:val="0009650F"/>
    <w:rsid w:val="000C052B"/>
    <w:rsid w:val="000E03A6"/>
    <w:rsid w:val="000E0D66"/>
    <w:rsid w:val="000F046B"/>
    <w:rsid w:val="000F7AA2"/>
    <w:rsid w:val="00107424"/>
    <w:rsid w:val="00112F83"/>
    <w:rsid w:val="0013080A"/>
    <w:rsid w:val="00130FAE"/>
    <w:rsid w:val="00153637"/>
    <w:rsid w:val="0016342A"/>
    <w:rsid w:val="00165690"/>
    <w:rsid w:val="00174C86"/>
    <w:rsid w:val="00185BC8"/>
    <w:rsid w:val="00190CC5"/>
    <w:rsid w:val="001A6737"/>
    <w:rsid w:val="001D1DE0"/>
    <w:rsid w:val="001D2F27"/>
    <w:rsid w:val="001E3B18"/>
    <w:rsid w:val="001F677A"/>
    <w:rsid w:val="00207EC1"/>
    <w:rsid w:val="00223512"/>
    <w:rsid w:val="00234DD4"/>
    <w:rsid w:val="0023567B"/>
    <w:rsid w:val="00235D18"/>
    <w:rsid w:val="00267C30"/>
    <w:rsid w:val="002A1C53"/>
    <w:rsid w:val="002B5587"/>
    <w:rsid w:val="002C0420"/>
    <w:rsid w:val="002C436D"/>
    <w:rsid w:val="002E37F8"/>
    <w:rsid w:val="002F17D1"/>
    <w:rsid w:val="002F1CF0"/>
    <w:rsid w:val="00332E06"/>
    <w:rsid w:val="00333939"/>
    <w:rsid w:val="00361613"/>
    <w:rsid w:val="003701F1"/>
    <w:rsid w:val="003721C2"/>
    <w:rsid w:val="003762C8"/>
    <w:rsid w:val="003A6009"/>
    <w:rsid w:val="003B2C55"/>
    <w:rsid w:val="003D774E"/>
    <w:rsid w:val="003E2393"/>
    <w:rsid w:val="003F7375"/>
    <w:rsid w:val="00404161"/>
    <w:rsid w:val="00416B99"/>
    <w:rsid w:val="004253D9"/>
    <w:rsid w:val="00441502"/>
    <w:rsid w:val="00451E98"/>
    <w:rsid w:val="00452F64"/>
    <w:rsid w:val="00453E6A"/>
    <w:rsid w:val="00467F6A"/>
    <w:rsid w:val="00490B70"/>
    <w:rsid w:val="004B0EFE"/>
    <w:rsid w:val="004C62CD"/>
    <w:rsid w:val="004D535B"/>
    <w:rsid w:val="004D7F3C"/>
    <w:rsid w:val="004E55A7"/>
    <w:rsid w:val="004F5946"/>
    <w:rsid w:val="004F5D33"/>
    <w:rsid w:val="0054243C"/>
    <w:rsid w:val="00545887"/>
    <w:rsid w:val="00554CCF"/>
    <w:rsid w:val="00557545"/>
    <w:rsid w:val="005626F9"/>
    <w:rsid w:val="0057270E"/>
    <w:rsid w:val="0059464E"/>
    <w:rsid w:val="00596453"/>
    <w:rsid w:val="005B585F"/>
    <w:rsid w:val="005C3972"/>
    <w:rsid w:val="005D3EFB"/>
    <w:rsid w:val="005E1700"/>
    <w:rsid w:val="005F2B0B"/>
    <w:rsid w:val="00606E66"/>
    <w:rsid w:val="00610417"/>
    <w:rsid w:val="00626F1D"/>
    <w:rsid w:val="00640CBD"/>
    <w:rsid w:val="00652C5B"/>
    <w:rsid w:val="00664710"/>
    <w:rsid w:val="006749B5"/>
    <w:rsid w:val="00690AA9"/>
    <w:rsid w:val="00695979"/>
    <w:rsid w:val="006A295D"/>
    <w:rsid w:val="007122AA"/>
    <w:rsid w:val="00747373"/>
    <w:rsid w:val="00750C11"/>
    <w:rsid w:val="007779ED"/>
    <w:rsid w:val="0078311F"/>
    <w:rsid w:val="007863AB"/>
    <w:rsid w:val="00795F6F"/>
    <w:rsid w:val="007A2241"/>
    <w:rsid w:val="007B3B5E"/>
    <w:rsid w:val="007E5FCB"/>
    <w:rsid w:val="007F2F2F"/>
    <w:rsid w:val="00806624"/>
    <w:rsid w:val="0082532F"/>
    <w:rsid w:val="008258E8"/>
    <w:rsid w:val="00826C16"/>
    <w:rsid w:val="008275F5"/>
    <w:rsid w:val="00875FEB"/>
    <w:rsid w:val="00892398"/>
    <w:rsid w:val="00894E74"/>
    <w:rsid w:val="008A39BE"/>
    <w:rsid w:val="008A580F"/>
    <w:rsid w:val="008B1F25"/>
    <w:rsid w:val="008C4D46"/>
    <w:rsid w:val="00901A4A"/>
    <w:rsid w:val="0091354D"/>
    <w:rsid w:val="00940F11"/>
    <w:rsid w:val="00944D39"/>
    <w:rsid w:val="0095530E"/>
    <w:rsid w:val="00977581"/>
    <w:rsid w:val="00986504"/>
    <w:rsid w:val="009B0190"/>
    <w:rsid w:val="009C09ED"/>
    <w:rsid w:val="009C0B4E"/>
    <w:rsid w:val="009D028E"/>
    <w:rsid w:val="009D14E4"/>
    <w:rsid w:val="009E2D3F"/>
    <w:rsid w:val="009F005F"/>
    <w:rsid w:val="00A06C8A"/>
    <w:rsid w:val="00A106FB"/>
    <w:rsid w:val="00A160A8"/>
    <w:rsid w:val="00A35F9A"/>
    <w:rsid w:val="00A4442A"/>
    <w:rsid w:val="00A5192B"/>
    <w:rsid w:val="00A560A5"/>
    <w:rsid w:val="00A728F4"/>
    <w:rsid w:val="00A77D02"/>
    <w:rsid w:val="00A856CB"/>
    <w:rsid w:val="00AF1DD7"/>
    <w:rsid w:val="00B16BB4"/>
    <w:rsid w:val="00B311D4"/>
    <w:rsid w:val="00B32DBB"/>
    <w:rsid w:val="00B565CD"/>
    <w:rsid w:val="00B5703A"/>
    <w:rsid w:val="00B76AEA"/>
    <w:rsid w:val="00BB404F"/>
    <w:rsid w:val="00BB6F5E"/>
    <w:rsid w:val="00BE1C01"/>
    <w:rsid w:val="00BE7790"/>
    <w:rsid w:val="00C0138F"/>
    <w:rsid w:val="00C16709"/>
    <w:rsid w:val="00C54BC9"/>
    <w:rsid w:val="00C6186C"/>
    <w:rsid w:val="00C767D0"/>
    <w:rsid w:val="00C90C71"/>
    <w:rsid w:val="00CB340C"/>
    <w:rsid w:val="00CC24DD"/>
    <w:rsid w:val="00CD1202"/>
    <w:rsid w:val="00CD2C56"/>
    <w:rsid w:val="00CD5D59"/>
    <w:rsid w:val="00CF3CB6"/>
    <w:rsid w:val="00CF6025"/>
    <w:rsid w:val="00D034D9"/>
    <w:rsid w:val="00D666F9"/>
    <w:rsid w:val="00D86A66"/>
    <w:rsid w:val="00D94B07"/>
    <w:rsid w:val="00DA2671"/>
    <w:rsid w:val="00DA7DF8"/>
    <w:rsid w:val="00DE014A"/>
    <w:rsid w:val="00E20827"/>
    <w:rsid w:val="00E351E9"/>
    <w:rsid w:val="00E37948"/>
    <w:rsid w:val="00E467A7"/>
    <w:rsid w:val="00E855B8"/>
    <w:rsid w:val="00E87856"/>
    <w:rsid w:val="00E94B90"/>
    <w:rsid w:val="00EC5612"/>
    <w:rsid w:val="00EC6552"/>
    <w:rsid w:val="00ED2485"/>
    <w:rsid w:val="00EE1808"/>
    <w:rsid w:val="00F53682"/>
    <w:rsid w:val="00F7053E"/>
    <w:rsid w:val="00FB0AF3"/>
    <w:rsid w:val="00FB1865"/>
    <w:rsid w:val="00FD01A2"/>
    <w:rsid w:val="00FD2E01"/>
    <w:rsid w:val="00FE4954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7424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69FE2-ED84-48F4-A51D-1C374CC6EBD6}"/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44</cp:revision>
  <cp:lastPrinted>2026-06-16T11:31:00Z</cp:lastPrinted>
  <dcterms:created xsi:type="dcterms:W3CDTF">2022-04-13T13:14:00Z</dcterms:created>
  <dcterms:modified xsi:type="dcterms:W3CDTF">2026-06-16T11:31:00Z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485600</vt:r8>
  </property>
  <property fmtid="{D5CDD505-2E9C-101B-9397-08002B2CF9AE}" pid="4" name="MediaServiceImageTags">
    <vt:lpwstr/>
  </property>
</Properties>
</file>